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84" w:rsidRPr="009B5084" w:rsidRDefault="009B5084" w:rsidP="009B508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Полная информация о ЕГЭ и ОГЭ:</w:t>
      </w:r>
    </w:p>
    <w:p w:rsidR="009B5084" w:rsidRPr="009B5084" w:rsidRDefault="009B5084" w:rsidP="009B5084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5084">
        <w:rPr>
          <w:rFonts w:ascii="Verdana" w:eastAsia="Times New Roman" w:hAnsi="Verdana" w:cs="Times New Roman"/>
          <w:b/>
          <w:bCs/>
          <w:color w:val="000000"/>
          <w:sz w:val="16"/>
        </w:rPr>
        <w:t>Рособрнадзор</w:t>
      </w:r>
      <w:proofErr w:type="spellEnd"/>
      <w:r w:rsidRPr="009B5084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выпустил серию популярных брошюр о ЕГЭ, ГИА-9, НИКО и ВПР</w:t>
      </w:r>
    </w:p>
    <w:p w:rsidR="009B5084" w:rsidRPr="009B5084" w:rsidRDefault="009B5084" w:rsidP="009B5084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5" w:tgtFrame="_blank" w:history="1">
        <w:r w:rsidRPr="009B5084">
          <w:rPr>
            <w:rFonts w:ascii="Verdana" w:eastAsia="Times New Roman" w:hAnsi="Verdana" w:cs="Times New Roman"/>
            <w:color w:val="000080"/>
            <w:sz w:val="16"/>
            <w:u w:val="single"/>
          </w:rPr>
          <w:t>Брошюра для участников ЕГЭ</w:t>
        </w:r>
      </w:hyperlink>
    </w:p>
    <w:p w:rsidR="009B5084" w:rsidRPr="009B5084" w:rsidRDefault="009B5084" w:rsidP="009B5084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" w:tgtFrame="_blank" w:history="1">
        <w:r w:rsidRPr="009B5084">
          <w:rPr>
            <w:rFonts w:ascii="Verdana" w:eastAsia="Times New Roman" w:hAnsi="Verdana" w:cs="Times New Roman"/>
            <w:color w:val="000080"/>
            <w:sz w:val="16"/>
            <w:u w:val="single"/>
          </w:rPr>
          <w:t>Брошюра для родителей и учителей</w:t>
        </w:r>
      </w:hyperlink>
    </w:p>
    <w:p w:rsidR="009B5084" w:rsidRPr="009B5084" w:rsidRDefault="009B5084" w:rsidP="009B5084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7" w:tgtFrame="_blank" w:history="1">
        <w:r w:rsidRPr="009B5084">
          <w:rPr>
            <w:rFonts w:ascii="Verdana" w:eastAsia="Times New Roman" w:hAnsi="Verdana" w:cs="Times New Roman"/>
            <w:color w:val="000080"/>
            <w:sz w:val="16"/>
            <w:u w:val="single"/>
          </w:rPr>
          <w:t>Брошюра по подготовке к ГИА-9</w:t>
        </w:r>
      </w:hyperlink>
    </w:p>
    <w:p w:rsidR="009B5084" w:rsidRPr="009B5084" w:rsidRDefault="009B5084" w:rsidP="009B5084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8" w:tgtFrame="_blank" w:history="1">
        <w:r w:rsidRPr="009B5084">
          <w:rPr>
            <w:rFonts w:ascii="Verdana" w:eastAsia="Times New Roman" w:hAnsi="Verdana" w:cs="Times New Roman"/>
            <w:color w:val="000080"/>
            <w:sz w:val="16"/>
            <w:u w:val="single"/>
          </w:rPr>
          <w:t>Брошюра о ВПР и НИКО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Российской Федерации </w:t>
      </w:r>
      <w:hyperlink r:id="rId9" w:history="1">
        <w:r w:rsidRPr="009B5084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</w:rPr>
          <w:t>http://mon.gov.ru/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Федеральная служба по надзору в сфере образования и науки </w:t>
      </w:r>
      <w:hyperlink r:id="rId10" w:history="1">
        <w:r w:rsidRPr="009B5084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</w:rPr>
          <w:t>http://obrnadzor.gov.ru/</w:t>
        </w:r>
      </w:hyperlink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институт педагогических измерений </w:t>
      </w:r>
      <w:hyperlink r:id="rId11" w:history="1">
        <w:r w:rsidRPr="009B5084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</w:rPr>
          <w:t>http://fipi.ru/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Официальный информационный портал Государственной Итоговой Аттестации </w:t>
      </w:r>
      <w:hyperlink r:id="rId12" w:history="1">
        <w:r w:rsidRPr="009B5084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</w:rPr>
          <w:t>http://gia.osoko.ru/ 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"Российское образование" Федеральный портал </w:t>
      </w:r>
      <w:hyperlink r:id="rId13" w:history="1">
        <w:r w:rsidRPr="009B5084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</w:rPr>
          <w:t>http://www.edu.ru/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центр тестирования </w:t>
      </w:r>
      <w:hyperlink r:id="rId14" w:history="1">
        <w:r w:rsidRPr="009B508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http://www.rustest.ru/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Открытый банк заданий ГИА </w:t>
      </w:r>
      <w:hyperlink r:id="rId15" w:history="1">
        <w:r w:rsidRPr="009B5084">
          <w:rPr>
            <w:rFonts w:ascii="Times New Roman" w:eastAsia="Times New Roman" w:hAnsi="Times New Roman" w:cs="Times New Roman"/>
            <w:b/>
            <w:bCs/>
            <w:color w:val="0782C1"/>
            <w:sz w:val="24"/>
            <w:szCs w:val="24"/>
            <w:u w:val="single"/>
          </w:rPr>
          <w:t>http://opengia.ru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ЕГЭ - 2018 Открытый банк заданий по математике </w:t>
      </w:r>
      <w:r w:rsidRPr="009B508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9B5084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http://mathege.ru/or/ege/Main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ОГЭ - 2018 Открытый банк заданий по математике  </w:t>
      </w:r>
      <w:hyperlink r:id="rId17" w:history="1">
        <w:r w:rsidRPr="009B5084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http://mathgia.ru:8080/or/gia12/​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РЕШУ ЕГЭ РФ Образовательный портал для подготовки к ЕГЭ  </w:t>
      </w:r>
      <w:hyperlink r:id="rId18" w:history="1">
        <w:r w:rsidRPr="009B5084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http://reshuege.ru/</w:t>
        </w:r>
      </w:hyperlink>
    </w:p>
    <w:p w:rsidR="009B5084" w:rsidRPr="009B5084" w:rsidRDefault="009B5084" w:rsidP="009B50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Школа "9 - 11" Единый экзамен </w:t>
      </w:r>
      <w:proofErr w:type="spellStart"/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on-line</w:t>
      </w:r>
      <w:proofErr w:type="spellEnd"/>
      <w:r w:rsidRPr="009B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 математике и по русскому языку  </w:t>
      </w:r>
      <w:hyperlink r:id="rId19" w:history="1">
        <w:r w:rsidRPr="009B5084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http://mathgia.ru/or/Main.ht</w:t>
        </w:r>
      </w:hyperlink>
    </w:p>
    <w:p w:rsidR="00B25B50" w:rsidRDefault="00B25B50"/>
    <w:sectPr w:rsidR="00B2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5CF7"/>
    <w:multiLevelType w:val="multilevel"/>
    <w:tmpl w:val="2F8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084"/>
    <w:rsid w:val="009B5084"/>
    <w:rsid w:val="00B2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084"/>
    <w:rPr>
      <w:b/>
      <w:bCs/>
    </w:rPr>
  </w:style>
  <w:style w:type="character" w:styleId="a5">
    <w:name w:val="Hyperlink"/>
    <w:basedOn w:val="a0"/>
    <w:uiPriority w:val="99"/>
    <w:semiHidden/>
    <w:unhideWhenUsed/>
    <w:rsid w:val="009B5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bobraz/Broshura_VPR_NIKO.pdf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reshueg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obr.orb.ru/obobraz/Broshura_GIA9.pdf" TargetMode="External"/><Relationship Id="rId12" Type="http://schemas.openxmlformats.org/officeDocument/2006/relationships/hyperlink" Target="http://gia.osoko.ru/" TargetMode="External"/><Relationship Id="rId17" Type="http://schemas.openxmlformats.org/officeDocument/2006/relationships/hyperlink" Target="http://mathgia.ru:8080/or/gia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ege.ru/or/ege/Ma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nobr.orb.ru/obobraz/Broshura_EGE_roditeli.pdf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hyperlink" Target="http://www.minobr.orb.ru/obobraz/Broshura_EGE.pdf" TargetMode="External"/><Relationship Id="rId15" Type="http://schemas.openxmlformats.org/officeDocument/2006/relationships/hyperlink" Target="http://opengia.ru/" TargetMode="External"/><Relationship Id="rId10" Type="http://schemas.openxmlformats.org/officeDocument/2006/relationships/hyperlink" Target="http://obrnadzor.gov.ru/" TargetMode="External"/><Relationship Id="rId19" Type="http://schemas.openxmlformats.org/officeDocument/2006/relationships/hyperlink" Target="http://mathgia.ru/or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" TargetMode="External"/><Relationship Id="rId14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Dmitry43</dc:creator>
  <cp:keywords/>
  <dc:description/>
  <cp:lastModifiedBy>Dmitry43</cp:lastModifiedBy>
  <cp:revision>3</cp:revision>
  <dcterms:created xsi:type="dcterms:W3CDTF">2017-11-12T08:49:00Z</dcterms:created>
  <dcterms:modified xsi:type="dcterms:W3CDTF">2017-11-12T08:49:00Z</dcterms:modified>
</cp:coreProperties>
</file>