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1F" w:rsidRDefault="006E3D1F"/>
    <w:p w:rsidR="009460AF" w:rsidRDefault="009460AF"/>
    <w:tbl>
      <w:tblPr>
        <w:tblStyle w:val="a3"/>
        <w:tblW w:w="10783" w:type="dxa"/>
        <w:tblLook w:val="04A0"/>
      </w:tblPr>
      <w:tblGrid>
        <w:gridCol w:w="1786"/>
        <w:gridCol w:w="5589"/>
        <w:gridCol w:w="1947"/>
        <w:gridCol w:w="1461"/>
      </w:tblGrid>
      <w:tr w:rsidR="007F6D4A" w:rsidTr="007F6D4A">
        <w:tc>
          <w:tcPr>
            <w:tcW w:w="0" w:type="auto"/>
          </w:tcPr>
          <w:p w:rsidR="007F6D4A" w:rsidRDefault="007F6D4A" w:rsidP="007F6D4A">
            <w:pPr>
              <w:jc w:val="center"/>
            </w:pPr>
            <w:r>
              <w:t>предмет</w:t>
            </w:r>
          </w:p>
        </w:tc>
        <w:tc>
          <w:tcPr>
            <w:tcW w:w="0" w:type="auto"/>
          </w:tcPr>
          <w:p w:rsidR="007F6D4A" w:rsidRDefault="007F6D4A" w:rsidP="007F6D4A">
            <w:pPr>
              <w:jc w:val="center"/>
            </w:pPr>
            <w:r>
              <w:t>темы</w:t>
            </w:r>
          </w:p>
        </w:tc>
        <w:tc>
          <w:tcPr>
            <w:tcW w:w="1947" w:type="dxa"/>
          </w:tcPr>
          <w:p w:rsidR="007F6D4A" w:rsidRDefault="007F6D4A" w:rsidP="007F6D4A">
            <w:pPr>
              <w:jc w:val="center"/>
            </w:pPr>
            <w:r>
              <w:t>учитель</w:t>
            </w:r>
          </w:p>
        </w:tc>
        <w:tc>
          <w:tcPr>
            <w:tcW w:w="0" w:type="auto"/>
          </w:tcPr>
          <w:p w:rsidR="007F6D4A" w:rsidRDefault="007F6D4A" w:rsidP="007F6D4A">
            <w:pPr>
              <w:jc w:val="center"/>
            </w:pPr>
          </w:p>
        </w:tc>
      </w:tr>
      <w:tr w:rsidR="007F6D4A" w:rsidTr="007F6D4A">
        <w:tc>
          <w:tcPr>
            <w:tcW w:w="0" w:type="auto"/>
          </w:tcPr>
          <w:p w:rsidR="007F6D4A" w:rsidRDefault="007F6D4A">
            <w:r>
              <w:t>математика</w:t>
            </w:r>
          </w:p>
        </w:tc>
        <w:tc>
          <w:tcPr>
            <w:tcW w:w="0" w:type="auto"/>
          </w:tcPr>
          <w:p w:rsidR="007F6D4A" w:rsidRDefault="007F6D4A">
            <w:r>
              <w:t>1.Свойства корней и умение их применять</w:t>
            </w:r>
          </w:p>
          <w:p w:rsidR="007F6D4A" w:rsidRDefault="007F6D4A">
            <w:r>
              <w:t>2.Арифметическая и геометрическая прогрессия</w:t>
            </w:r>
          </w:p>
          <w:p w:rsidR="007F6D4A" w:rsidRDefault="007F6D4A">
            <w:r>
              <w:t>3.Площади плоских фигур</w:t>
            </w:r>
          </w:p>
          <w:p w:rsidR="007F6D4A" w:rsidRDefault="007F6D4A">
            <w:r>
              <w:t>4.Решение неравенств</w:t>
            </w:r>
          </w:p>
        </w:tc>
        <w:tc>
          <w:tcPr>
            <w:tcW w:w="1947" w:type="dxa"/>
          </w:tcPr>
          <w:p w:rsidR="007F6D4A" w:rsidRDefault="007F6D4A">
            <w:proofErr w:type="spellStart"/>
            <w:r>
              <w:t>Зудилова</w:t>
            </w:r>
            <w:proofErr w:type="spellEnd"/>
            <w:r>
              <w:t xml:space="preserve"> Л.П.</w:t>
            </w:r>
          </w:p>
        </w:tc>
        <w:tc>
          <w:tcPr>
            <w:tcW w:w="0" w:type="auto"/>
          </w:tcPr>
          <w:p w:rsidR="007F6D4A" w:rsidRDefault="007F6D4A">
            <w:r>
              <w:t>понедельник</w:t>
            </w:r>
          </w:p>
          <w:p w:rsidR="007F6D4A" w:rsidRDefault="007F6D4A">
            <w:r>
              <w:t>вторник</w:t>
            </w:r>
          </w:p>
          <w:p w:rsidR="007F6D4A" w:rsidRDefault="007F6D4A">
            <w:r>
              <w:t>среда</w:t>
            </w:r>
          </w:p>
          <w:p w:rsidR="007F6D4A" w:rsidRDefault="007F6D4A">
            <w:r>
              <w:t>четверг</w:t>
            </w:r>
          </w:p>
        </w:tc>
      </w:tr>
      <w:tr w:rsidR="007F6D4A" w:rsidTr="007F6D4A">
        <w:tc>
          <w:tcPr>
            <w:tcW w:w="0" w:type="auto"/>
          </w:tcPr>
          <w:p w:rsidR="007F6D4A" w:rsidRDefault="007F6D4A">
            <w:r>
              <w:t>русский язык</w:t>
            </w:r>
          </w:p>
        </w:tc>
        <w:tc>
          <w:tcPr>
            <w:tcW w:w="0" w:type="auto"/>
          </w:tcPr>
          <w:p w:rsidR="007F6D4A" w:rsidRDefault="007F6D4A">
            <w:r>
              <w:t>1.Пунктуации</w:t>
            </w:r>
          </w:p>
          <w:p w:rsidR="007F6D4A" w:rsidRDefault="007F6D4A">
            <w:r>
              <w:t>2.задания с расстановкой знаков препинания</w:t>
            </w:r>
          </w:p>
          <w:p w:rsidR="007F6D4A" w:rsidRDefault="007F6D4A">
            <w:r>
              <w:t>3.Орфограифия</w:t>
            </w:r>
          </w:p>
          <w:p w:rsidR="007F6D4A" w:rsidRDefault="007F6D4A">
            <w:r>
              <w:t>4.составление текста сочинени</w:t>
            </w:r>
            <w:proofErr w:type="gramStart"/>
            <w:r>
              <w:t>я(</w:t>
            </w:r>
            <w:proofErr w:type="gramEnd"/>
            <w:r>
              <w:t xml:space="preserve"> грамматические и речевые  ошибки)</w:t>
            </w:r>
          </w:p>
          <w:p w:rsidR="007F6D4A" w:rsidRDefault="007F6D4A">
            <w:r>
              <w:t xml:space="preserve">5.Правописание приставок;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,-НН</w:t>
            </w:r>
            <w:proofErr w:type="spellEnd"/>
          </w:p>
        </w:tc>
        <w:tc>
          <w:tcPr>
            <w:tcW w:w="1947" w:type="dxa"/>
          </w:tcPr>
          <w:p w:rsidR="007F6D4A" w:rsidRDefault="007F6D4A">
            <w:proofErr w:type="spellStart"/>
            <w:r>
              <w:t>Хорошилова</w:t>
            </w:r>
            <w:proofErr w:type="spellEnd"/>
            <w:r>
              <w:t xml:space="preserve"> О.Л.</w:t>
            </w:r>
          </w:p>
        </w:tc>
        <w:tc>
          <w:tcPr>
            <w:tcW w:w="0" w:type="auto"/>
          </w:tcPr>
          <w:p w:rsidR="007F6D4A" w:rsidRDefault="007F6D4A">
            <w:r>
              <w:t>понедельник</w:t>
            </w:r>
          </w:p>
          <w:p w:rsidR="007F6D4A" w:rsidRDefault="007F6D4A">
            <w:r>
              <w:t>вторник</w:t>
            </w:r>
          </w:p>
          <w:p w:rsidR="007F6D4A" w:rsidRDefault="007F6D4A">
            <w:r>
              <w:t>пятница</w:t>
            </w:r>
          </w:p>
        </w:tc>
      </w:tr>
      <w:tr w:rsidR="007F6D4A" w:rsidTr="007F6D4A">
        <w:tc>
          <w:tcPr>
            <w:tcW w:w="0" w:type="auto"/>
          </w:tcPr>
          <w:p w:rsidR="007F6D4A" w:rsidRDefault="007F6D4A">
            <w:r>
              <w:t>биология</w:t>
            </w:r>
          </w:p>
        </w:tc>
        <w:tc>
          <w:tcPr>
            <w:tcW w:w="0" w:type="auto"/>
          </w:tcPr>
          <w:p w:rsidR="007F6D4A" w:rsidRDefault="007F6D4A">
            <w:r>
              <w:t>отработка № 29-32:</w:t>
            </w:r>
          </w:p>
          <w:p w:rsidR="007F6D4A" w:rsidRDefault="007F6D4A">
            <w:r>
              <w:t xml:space="preserve">1.решение задач на </w:t>
            </w:r>
            <w:proofErr w:type="spellStart"/>
            <w:r>
              <w:t>энергозатраты</w:t>
            </w:r>
            <w:proofErr w:type="spellEnd"/>
          </w:p>
          <w:p w:rsidR="007F6D4A" w:rsidRDefault="007F6D4A">
            <w:r>
              <w:t>2.работа с текстом биологического содержания</w:t>
            </w:r>
          </w:p>
          <w:p w:rsidR="007F6D4A" w:rsidRDefault="007F6D4A">
            <w:r>
              <w:t>3.обоснование рационального и здорового питания</w:t>
            </w:r>
          </w:p>
        </w:tc>
        <w:tc>
          <w:tcPr>
            <w:tcW w:w="1947" w:type="dxa"/>
          </w:tcPr>
          <w:p w:rsidR="007F6D4A" w:rsidRDefault="007F6D4A">
            <w:r>
              <w:t>Быкова Т.А.</w:t>
            </w:r>
          </w:p>
        </w:tc>
        <w:tc>
          <w:tcPr>
            <w:tcW w:w="0" w:type="auto"/>
          </w:tcPr>
          <w:p w:rsidR="007F6D4A" w:rsidRDefault="007F6D4A" w:rsidP="009460AF">
            <w:r>
              <w:t>вторник</w:t>
            </w:r>
          </w:p>
          <w:p w:rsidR="007F6D4A" w:rsidRDefault="007F6D4A" w:rsidP="009460AF">
            <w:r>
              <w:t>пятница</w:t>
            </w:r>
          </w:p>
        </w:tc>
      </w:tr>
      <w:tr w:rsidR="007F6D4A" w:rsidTr="007F6D4A">
        <w:tc>
          <w:tcPr>
            <w:tcW w:w="0" w:type="auto"/>
          </w:tcPr>
          <w:p w:rsidR="007F6D4A" w:rsidRDefault="007F6D4A">
            <w:r>
              <w:t>физика</w:t>
            </w:r>
          </w:p>
        </w:tc>
        <w:tc>
          <w:tcPr>
            <w:tcW w:w="0" w:type="auto"/>
          </w:tcPr>
          <w:p w:rsidR="007F6D4A" w:rsidRDefault="007F6D4A">
            <w:proofErr w:type="spellStart"/>
            <w:r>
              <w:t>Москаленко</w:t>
            </w:r>
            <w:proofErr w:type="spellEnd"/>
            <w:proofErr w:type="gramStart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Семочкина </w:t>
            </w:r>
            <w:proofErr w:type="spellStart"/>
            <w:r>
              <w:t>Д.:отработка</w:t>
            </w:r>
            <w:proofErr w:type="spellEnd"/>
            <w:r>
              <w:t xml:space="preserve"> № 24, 25,26 </w:t>
            </w:r>
          </w:p>
          <w:p w:rsidR="007F6D4A" w:rsidRDefault="007F6D4A">
            <w:r>
              <w:t>1.закон сохранения энергии</w:t>
            </w:r>
          </w:p>
          <w:p w:rsidR="007F6D4A" w:rsidRDefault="007F6D4A">
            <w:r>
              <w:t>2.закон сохранения импульса</w:t>
            </w:r>
          </w:p>
          <w:p w:rsidR="007F6D4A" w:rsidRDefault="007F6D4A">
            <w:r>
              <w:t>3. лабораторные работы</w:t>
            </w:r>
          </w:p>
          <w:p w:rsidR="007F6D4A" w:rsidRDefault="007F6D4A">
            <w:proofErr w:type="spellStart"/>
            <w:r>
              <w:t>Бектабанов</w:t>
            </w:r>
            <w:proofErr w:type="spellEnd"/>
            <w:r>
              <w:t xml:space="preserve"> А.: № 1-10</w:t>
            </w:r>
          </w:p>
        </w:tc>
        <w:tc>
          <w:tcPr>
            <w:tcW w:w="1947" w:type="dxa"/>
          </w:tcPr>
          <w:p w:rsidR="007F6D4A" w:rsidRDefault="007F6D4A">
            <w:proofErr w:type="spellStart"/>
            <w:r>
              <w:t>Шкатова</w:t>
            </w:r>
            <w:proofErr w:type="spellEnd"/>
            <w:r>
              <w:t xml:space="preserve"> Л.Н.</w:t>
            </w:r>
          </w:p>
        </w:tc>
        <w:tc>
          <w:tcPr>
            <w:tcW w:w="0" w:type="auto"/>
          </w:tcPr>
          <w:p w:rsidR="007F6D4A" w:rsidRDefault="007F6D4A">
            <w:r>
              <w:t>пятница</w:t>
            </w:r>
          </w:p>
        </w:tc>
      </w:tr>
      <w:tr w:rsidR="007F6D4A" w:rsidTr="007F6D4A">
        <w:tc>
          <w:tcPr>
            <w:tcW w:w="0" w:type="auto"/>
          </w:tcPr>
          <w:p w:rsidR="007F6D4A" w:rsidRDefault="007F6D4A">
            <w:r>
              <w:t>география</w:t>
            </w:r>
          </w:p>
        </w:tc>
        <w:tc>
          <w:tcPr>
            <w:tcW w:w="0" w:type="auto"/>
          </w:tcPr>
          <w:p w:rsidR="007F6D4A" w:rsidRDefault="007F6D4A">
            <w:r>
              <w:t>Холопов</w:t>
            </w:r>
            <w:proofErr w:type="gramStart"/>
            <w:r>
              <w:t xml:space="preserve"> В</w:t>
            </w:r>
            <w:proofErr w:type="gramEnd"/>
            <w:r>
              <w:t>:№1-3; 7-9; 14;17-19;25-27</w:t>
            </w:r>
          </w:p>
          <w:p w:rsidR="007F6D4A" w:rsidRDefault="007F6D4A">
            <w:proofErr w:type="spellStart"/>
            <w:r>
              <w:t>Москаленко</w:t>
            </w:r>
            <w:proofErr w:type="spellEnd"/>
            <w:r>
              <w:t xml:space="preserve"> И.: </w:t>
            </w:r>
          </w:p>
          <w:p w:rsidR="007F6D4A" w:rsidRDefault="007F6D4A">
            <w:r>
              <w:t>№15: географические явления и процессы в геосферах</w:t>
            </w:r>
          </w:p>
          <w:p w:rsidR="007F6D4A" w:rsidRDefault="007F6D4A">
            <w:r>
              <w:t>№16: географические объекты и явления</w:t>
            </w:r>
          </w:p>
          <w:p w:rsidR="007F6D4A" w:rsidRDefault="007F6D4A">
            <w:r>
              <w:t>С № 23: разные территории Земли, их обеспеченности ресурсами</w:t>
            </w:r>
          </w:p>
        </w:tc>
        <w:tc>
          <w:tcPr>
            <w:tcW w:w="1947" w:type="dxa"/>
          </w:tcPr>
          <w:p w:rsidR="007F6D4A" w:rsidRDefault="007F6D4A">
            <w:r>
              <w:t>Костина Г.В.</w:t>
            </w:r>
          </w:p>
        </w:tc>
        <w:tc>
          <w:tcPr>
            <w:tcW w:w="0" w:type="auto"/>
          </w:tcPr>
          <w:p w:rsidR="007F6D4A" w:rsidRDefault="007F6D4A">
            <w:r>
              <w:t>пятница</w:t>
            </w:r>
          </w:p>
        </w:tc>
      </w:tr>
      <w:tr w:rsidR="007F6D4A" w:rsidTr="007F6D4A">
        <w:tc>
          <w:tcPr>
            <w:tcW w:w="0" w:type="auto"/>
          </w:tcPr>
          <w:p w:rsidR="007F6D4A" w:rsidRDefault="007F6D4A">
            <w:r>
              <w:t>обществознание</w:t>
            </w:r>
          </w:p>
        </w:tc>
        <w:tc>
          <w:tcPr>
            <w:tcW w:w="0" w:type="auto"/>
          </w:tcPr>
          <w:p w:rsidR="007F6D4A" w:rsidRDefault="007F6D4A">
            <w:r>
              <w:t>№ 4-7;10-15.</w:t>
            </w:r>
          </w:p>
        </w:tc>
        <w:tc>
          <w:tcPr>
            <w:tcW w:w="1947" w:type="dxa"/>
          </w:tcPr>
          <w:p w:rsidR="007F6D4A" w:rsidRDefault="007F6D4A">
            <w:proofErr w:type="spellStart"/>
            <w:r>
              <w:t>Бурамбаева</w:t>
            </w:r>
            <w:proofErr w:type="spellEnd"/>
            <w:r>
              <w:t xml:space="preserve"> Ж.А.</w:t>
            </w:r>
          </w:p>
        </w:tc>
        <w:tc>
          <w:tcPr>
            <w:tcW w:w="0" w:type="auto"/>
          </w:tcPr>
          <w:p w:rsidR="007F6D4A" w:rsidRDefault="007F6D4A">
            <w:r>
              <w:t>пятница</w:t>
            </w:r>
          </w:p>
        </w:tc>
      </w:tr>
      <w:tr w:rsidR="007F6D4A" w:rsidTr="007F6D4A">
        <w:tc>
          <w:tcPr>
            <w:tcW w:w="0" w:type="auto"/>
          </w:tcPr>
          <w:p w:rsidR="007F6D4A" w:rsidRDefault="007F6D4A">
            <w:r>
              <w:t>история</w:t>
            </w:r>
          </w:p>
        </w:tc>
        <w:tc>
          <w:tcPr>
            <w:tcW w:w="0" w:type="auto"/>
          </w:tcPr>
          <w:p w:rsidR="007F6D4A" w:rsidRDefault="007F6D4A">
            <w:r>
              <w:t>№4, 13,28-31,35</w:t>
            </w:r>
          </w:p>
        </w:tc>
        <w:tc>
          <w:tcPr>
            <w:tcW w:w="1947" w:type="dxa"/>
          </w:tcPr>
          <w:p w:rsidR="007F6D4A" w:rsidRDefault="007F6D4A">
            <w:r>
              <w:t>Костина Г.В.</w:t>
            </w:r>
          </w:p>
        </w:tc>
        <w:tc>
          <w:tcPr>
            <w:tcW w:w="0" w:type="auto"/>
          </w:tcPr>
          <w:p w:rsidR="007F6D4A" w:rsidRDefault="007F6D4A">
            <w:r>
              <w:t>вторник</w:t>
            </w:r>
          </w:p>
          <w:p w:rsidR="007F6D4A" w:rsidRDefault="007F6D4A">
            <w:r>
              <w:t>пятница</w:t>
            </w:r>
          </w:p>
        </w:tc>
      </w:tr>
    </w:tbl>
    <w:p w:rsidR="009460AF" w:rsidRDefault="009460AF"/>
    <w:sectPr w:rsidR="009460AF" w:rsidSect="000853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3FF"/>
    <w:rsid w:val="000853FF"/>
    <w:rsid w:val="00126330"/>
    <w:rsid w:val="00200839"/>
    <w:rsid w:val="00271CCA"/>
    <w:rsid w:val="002E54E3"/>
    <w:rsid w:val="0035669F"/>
    <w:rsid w:val="005A2CEA"/>
    <w:rsid w:val="00606607"/>
    <w:rsid w:val="00632DBA"/>
    <w:rsid w:val="00655C0C"/>
    <w:rsid w:val="006E3D1F"/>
    <w:rsid w:val="007A1799"/>
    <w:rsid w:val="007F6D4A"/>
    <w:rsid w:val="00883A65"/>
    <w:rsid w:val="008B32DF"/>
    <w:rsid w:val="008C1EF0"/>
    <w:rsid w:val="009460AF"/>
    <w:rsid w:val="00B32FB9"/>
    <w:rsid w:val="00B82C7B"/>
    <w:rsid w:val="00DA2954"/>
    <w:rsid w:val="00DB000C"/>
    <w:rsid w:val="00E742D2"/>
    <w:rsid w:val="00E7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директор</cp:lastModifiedBy>
  <cp:revision>12</cp:revision>
  <cp:lastPrinted>2019-03-22T02:37:00Z</cp:lastPrinted>
  <dcterms:created xsi:type="dcterms:W3CDTF">2019-03-19T06:23:00Z</dcterms:created>
  <dcterms:modified xsi:type="dcterms:W3CDTF">2019-03-22T08:21:00Z</dcterms:modified>
</cp:coreProperties>
</file>